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01" w:type="dxa"/>
        <w:tblLook w:val="04A0" w:firstRow="1" w:lastRow="0" w:firstColumn="1" w:lastColumn="0" w:noHBand="0" w:noVBand="1"/>
      </w:tblPr>
      <w:tblGrid>
        <w:gridCol w:w="5464"/>
        <w:gridCol w:w="3737"/>
      </w:tblGrid>
      <w:tr w:rsidR="004E5F29" w:rsidTr="00C34302">
        <w:trPr>
          <w:trHeight w:val="547"/>
        </w:trPr>
        <w:tc>
          <w:tcPr>
            <w:tcW w:w="5464" w:type="dxa"/>
            <w:vMerge w:val="restart"/>
            <w:tcBorders>
              <w:top w:val="nil"/>
              <w:left w:val="nil"/>
              <w:bottom w:val="nil"/>
            </w:tcBorders>
          </w:tcPr>
          <w:p w:rsidR="004E5F29" w:rsidRDefault="004E5F29" w:rsidP="00825BA3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D9D9D9" w:themeFill="background1" w:themeFillShade="D9"/>
          </w:tcPr>
          <w:p w:rsidR="004E5F29" w:rsidRPr="004E5F29" w:rsidRDefault="004E5F29" w:rsidP="004E5F29">
            <w:pPr>
              <w:tabs>
                <w:tab w:val="left" w:pos="309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4E5F29">
              <w:rPr>
                <w:rFonts w:cstheme="minorHAnsi"/>
                <w:sz w:val="28"/>
                <w:szCs w:val="28"/>
              </w:rPr>
              <w:fldChar w:fldCharType="begin"/>
            </w:r>
            <w:r w:rsidRPr="004E5F29">
              <w:rPr>
                <w:rFonts w:cstheme="minorHAnsi"/>
                <w:sz w:val="28"/>
                <w:szCs w:val="28"/>
              </w:rPr>
              <w:instrText xml:space="preserve"> IF True = "True" "" "" </w:instrText>
            </w:r>
            <w:r w:rsidRPr="004E5F29">
              <w:rPr>
                <w:rFonts w:cstheme="minorHAnsi"/>
                <w:sz w:val="28"/>
                <w:szCs w:val="28"/>
              </w:rPr>
              <w:fldChar w:fldCharType="end"/>
            </w:r>
            <w:r w:rsidRPr="004E5F29">
              <w:rPr>
                <w:rFonts w:eastAsia="Calibri"/>
                <w:b/>
                <w:sz w:val="28"/>
                <w:szCs w:val="28"/>
              </w:rPr>
              <w:t>Wypełnia jednostka</w:t>
            </w:r>
            <w:r w:rsidR="00C34302">
              <w:rPr>
                <w:rFonts w:eastAsia="Calibri"/>
                <w:b/>
                <w:sz w:val="28"/>
                <w:szCs w:val="28"/>
              </w:rPr>
              <w:t>:</w:t>
            </w:r>
          </w:p>
        </w:tc>
      </w:tr>
      <w:tr w:rsidR="005A4BBA" w:rsidTr="00BC2DCD">
        <w:trPr>
          <w:trHeight w:val="62"/>
        </w:trPr>
        <w:tc>
          <w:tcPr>
            <w:tcW w:w="5464" w:type="dxa"/>
            <w:vMerge/>
            <w:tcBorders>
              <w:left w:val="nil"/>
              <w:bottom w:val="nil"/>
            </w:tcBorders>
          </w:tcPr>
          <w:p w:rsidR="00F60479" w:rsidRDefault="00211C5E" w:rsidP="00825BA3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F60479" w:rsidRDefault="00F004AA" w:rsidP="006924FB">
            <w:pPr>
              <w:tabs>
                <w:tab w:val="left" w:pos="309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  <w:r w:rsidR="00C34302">
              <w:rPr>
                <w:rFonts w:eastAsia="Calibri"/>
                <w:sz w:val="20"/>
                <w:szCs w:val="20"/>
              </w:rPr>
              <w:t>:</w:t>
            </w:r>
          </w:p>
          <w:p w:rsidR="00C34302" w:rsidRDefault="00C34302" w:rsidP="006924FB">
            <w:pPr>
              <w:tabs>
                <w:tab w:val="left" w:pos="3090"/>
              </w:tabs>
              <w:jc w:val="center"/>
              <w:rPr>
                <w:rFonts w:eastAsia="Calibri"/>
                <w:sz w:val="20"/>
                <w:szCs w:val="20"/>
              </w:rPr>
            </w:pPr>
          </w:p>
          <w:p w:rsidR="00C34302" w:rsidRPr="000B0C28" w:rsidRDefault="00C34302" w:rsidP="006924FB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72FC3" w:rsidRDefault="00211C5E" w:rsidP="006B2BC5">
      <w:pPr>
        <w:tabs>
          <w:tab w:val="left" w:pos="3090"/>
        </w:tabs>
        <w:rPr>
          <w:rFonts w:eastAsia="Calibri"/>
          <w:b/>
          <w:sz w:val="24"/>
          <w:szCs w:val="24"/>
        </w:rPr>
      </w:pPr>
    </w:p>
    <w:p w:rsidR="006D36FF" w:rsidRPr="00EA3357" w:rsidRDefault="00F004AA" w:rsidP="00EE57A7">
      <w:pPr>
        <w:spacing w:after="0" w:line="240" w:lineRule="auto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t xml:space="preserve"> </w:t>
      </w:r>
      <w:r w:rsidRPr="00906E99">
        <w:rPr>
          <w:rFonts w:cs="Arial"/>
          <w:b/>
          <w:sz w:val="28"/>
          <w:szCs w:val="28"/>
        </w:rPr>
        <w:t xml:space="preserve">DO </w:t>
      </w:r>
      <w:r w:rsidR="00C34302">
        <w:rPr>
          <w:rFonts w:cs="Arial"/>
          <w:b/>
          <w:sz w:val="28"/>
          <w:szCs w:val="28"/>
        </w:rPr>
        <w:t>ODZIAŁU ŻŁOBKOWEGO</w:t>
      </w:r>
      <w:r>
        <w:rPr>
          <w:rFonts w:cs="Arial"/>
          <w:b/>
        </w:rPr>
        <w:t xml:space="preserve"> </w:t>
      </w:r>
    </w:p>
    <w:p w:rsidR="006D36FF" w:rsidRDefault="00F004AA" w:rsidP="00EE57A7">
      <w:pPr>
        <w:spacing w:after="0" w:line="240" w:lineRule="auto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 xml:space="preserve">(dotyczy dzieci uprawnionych do uczęszczania do </w:t>
      </w:r>
      <w:r>
        <w:rPr>
          <w:rFonts w:cs="Arial"/>
          <w:bCs/>
          <w:sz w:val="20"/>
          <w:szCs w:val="20"/>
        </w:rPr>
        <w:t>żłobka</w:t>
      </w:r>
      <w:r w:rsidRPr="00EA3357">
        <w:rPr>
          <w:rFonts w:cs="Arial"/>
          <w:bCs/>
          <w:sz w:val="20"/>
          <w:szCs w:val="20"/>
        </w:rPr>
        <w:t>)</w:t>
      </w:r>
    </w:p>
    <w:p w:rsidR="007619E9" w:rsidRDefault="007619E9" w:rsidP="00EE57A7">
      <w:pPr>
        <w:spacing w:after="0" w:line="240" w:lineRule="auto"/>
        <w:jc w:val="center"/>
        <w:rPr>
          <w:rFonts w:cs="Arial"/>
          <w:bCs/>
          <w:sz w:val="20"/>
          <w:szCs w:val="20"/>
        </w:rPr>
      </w:pPr>
    </w:p>
    <w:p w:rsidR="007619E9" w:rsidRPr="007619E9" w:rsidRDefault="007619E9" w:rsidP="007619E9">
      <w:pPr>
        <w:jc w:val="center"/>
      </w:pPr>
      <w:r w:rsidRPr="00B62714">
        <w:t xml:space="preserve">(Wniosek proszę wypełnić czytelnie drukowanymi literami. Wniosek wypełniają rodzice </w:t>
      </w:r>
      <w:r>
        <w:t xml:space="preserve">                             </w:t>
      </w:r>
      <w:r w:rsidRPr="00B62714">
        <w:t>lub opiekunowie</w:t>
      </w:r>
      <w:r>
        <w:t xml:space="preserve"> prawni</w:t>
      </w:r>
      <w:r w:rsidRPr="00B62714">
        <w:t xml:space="preserve">) </w:t>
      </w:r>
    </w:p>
    <w:p w:rsidR="006B2BC5" w:rsidRPr="006B2BC5" w:rsidRDefault="006B2BC5" w:rsidP="006B2BC5">
      <w:pPr>
        <w:pStyle w:val="Default"/>
        <w:jc w:val="both"/>
        <w:rPr>
          <w:b/>
          <w:bCs/>
          <w:sz w:val="22"/>
          <w:szCs w:val="22"/>
        </w:rPr>
      </w:pPr>
      <w:r w:rsidRPr="006B2BC5">
        <w:rPr>
          <w:rFonts w:ascii="Arial" w:hAnsi="Arial" w:cs="Arial"/>
          <w:b/>
          <w:sz w:val="22"/>
          <w:szCs w:val="22"/>
        </w:rPr>
        <w:t>Wniosek można zło</w:t>
      </w:r>
      <w:r>
        <w:rPr>
          <w:rFonts w:ascii="Arial" w:hAnsi="Arial" w:cs="Arial"/>
          <w:b/>
          <w:sz w:val="22"/>
          <w:szCs w:val="22"/>
        </w:rPr>
        <w:t>żyć</w:t>
      </w:r>
      <w:r w:rsidRPr="006B2BC5">
        <w:rPr>
          <w:rFonts w:ascii="Arial" w:hAnsi="Arial" w:cs="Arial"/>
          <w:b/>
          <w:sz w:val="22"/>
          <w:szCs w:val="22"/>
        </w:rPr>
        <w:t xml:space="preserve"> w dwóch placówkach</w:t>
      </w:r>
      <w:r w:rsidR="00C34302">
        <w:rPr>
          <w:rFonts w:ascii="Arial" w:hAnsi="Arial" w:cs="Arial"/>
          <w:b/>
          <w:sz w:val="22"/>
          <w:szCs w:val="22"/>
        </w:rPr>
        <w:t xml:space="preserve">: Gminne Przedszkole nr 1 w Trzciance                  i Gminne Przedszkole nr 4 w Trzciance </w:t>
      </w:r>
      <w:r w:rsidRPr="006B2BC5">
        <w:rPr>
          <w:rFonts w:ascii="Arial" w:hAnsi="Arial" w:cs="Arial"/>
          <w:b/>
          <w:sz w:val="22"/>
          <w:szCs w:val="22"/>
        </w:rPr>
        <w:t xml:space="preserve"> , z tym że kolejność preferencji winna być taka sama </w:t>
      </w:r>
      <w:r w:rsidR="00651ED1">
        <w:rPr>
          <w:rFonts w:ascii="Arial" w:hAnsi="Arial" w:cs="Arial"/>
          <w:b/>
          <w:sz w:val="22"/>
          <w:szCs w:val="22"/>
        </w:rPr>
        <w:t>we wszystkich wnioskach. Podanie</w:t>
      </w:r>
      <w:r w:rsidRPr="006B2BC5">
        <w:rPr>
          <w:rFonts w:ascii="Arial" w:hAnsi="Arial" w:cs="Arial"/>
          <w:b/>
          <w:sz w:val="22"/>
          <w:szCs w:val="22"/>
        </w:rPr>
        <w:t xml:space="preserve"> we wnioskach  innej kolejności skutkuje wykluczeniem z rekrutacji</w:t>
      </w:r>
      <w:r>
        <w:rPr>
          <w:rFonts w:ascii="Arial" w:hAnsi="Arial" w:cs="Arial"/>
          <w:b/>
          <w:sz w:val="22"/>
          <w:szCs w:val="22"/>
        </w:rPr>
        <w:t>.</w:t>
      </w:r>
    </w:p>
    <w:p w:rsidR="002738C6" w:rsidRPr="00EE57A7" w:rsidRDefault="00F004AA" w:rsidP="002738C6">
      <w:pPr>
        <w:pStyle w:val="Default"/>
        <w:spacing w:before="120" w:line="360" w:lineRule="auto"/>
        <w:rPr>
          <w:sz w:val="22"/>
          <w:szCs w:val="22"/>
          <w:u w:val="single"/>
        </w:rPr>
      </w:pPr>
      <w:r w:rsidRPr="00EE57A7">
        <w:rPr>
          <w:b/>
          <w:bCs/>
          <w:sz w:val="22"/>
          <w:szCs w:val="22"/>
          <w:u w:val="single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A4BBA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Default="002722A8" w:rsidP="00CB303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IMIĘ/ IMIONA</w:t>
            </w:r>
            <w:r w:rsidR="00E72250" w:rsidRPr="00651ED1">
              <w:rPr>
                <w:b/>
                <w:sz w:val="22"/>
                <w:szCs w:val="22"/>
              </w:rPr>
              <w:t>:</w:t>
            </w:r>
          </w:p>
          <w:p w:rsidR="002722A8" w:rsidRPr="00651ED1" w:rsidRDefault="002722A8" w:rsidP="00CB3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905296" w:rsidRDefault="002722A8" w:rsidP="00572B60">
            <w:pPr>
              <w:pStyle w:val="Default"/>
              <w:rPr>
                <w:b/>
                <w:sz w:val="22"/>
                <w:szCs w:val="22"/>
              </w:rPr>
            </w:pPr>
            <w:r w:rsidRPr="00651ED1">
              <w:rPr>
                <w:b/>
                <w:sz w:val="22"/>
                <w:szCs w:val="22"/>
              </w:rPr>
              <w:t>NAZWISKO</w:t>
            </w:r>
            <w:r w:rsidR="00E72250" w:rsidRPr="00651ED1">
              <w:rPr>
                <w:b/>
                <w:sz w:val="22"/>
                <w:szCs w:val="22"/>
              </w:rPr>
              <w:t>:</w:t>
            </w:r>
          </w:p>
          <w:p w:rsidR="002722A8" w:rsidRPr="00651ED1" w:rsidRDefault="002722A8" w:rsidP="00572B6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A4BBA" w:rsidTr="00426763">
        <w:trPr>
          <w:trHeight w:val="454"/>
        </w:trPr>
        <w:tc>
          <w:tcPr>
            <w:tcW w:w="935" w:type="dxa"/>
            <w:vAlign w:val="center"/>
          </w:tcPr>
          <w:p w:rsidR="002738C6" w:rsidRPr="00651ED1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651ED1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211C5E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A4BBA" w:rsidTr="00825BA3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651ED1" w:rsidRDefault="002722A8" w:rsidP="00572B60">
            <w:pPr>
              <w:pStyle w:val="Default"/>
              <w:rPr>
                <w:b/>
                <w:sz w:val="22"/>
                <w:szCs w:val="22"/>
              </w:rPr>
            </w:pPr>
            <w:r w:rsidRPr="00651ED1">
              <w:rPr>
                <w:b/>
                <w:sz w:val="22"/>
                <w:szCs w:val="22"/>
              </w:rPr>
              <w:t>DATA URODZENIA</w:t>
            </w:r>
            <w:r w:rsidR="00C12F9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211C5E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51ED1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Pr="00651ED1" w:rsidRDefault="00211C5E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651ED1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211C5E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51ED1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rok</w:t>
            </w:r>
          </w:p>
        </w:tc>
      </w:tr>
      <w:tr w:rsidR="005A4BBA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C12F99" w:rsidRDefault="00414E28" w:rsidP="00634E1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IF True = "True" "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F004AA">
              <w:rPr>
                <w:color w:val="auto"/>
                <w:sz w:val="22"/>
                <w:szCs w:val="22"/>
              </w:rPr>
              <w:instrText xml:space="preserve"> IF False = "True" "R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F004AA">
              <w:rPr>
                <w:color w:val="auto"/>
                <w:sz w:val="22"/>
                <w:szCs w:val="22"/>
              </w:rPr>
              <w:instrText>PESEL " "R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F004AA"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F004AA">
              <w:rPr>
                <w:noProof/>
                <w:color w:val="auto"/>
                <w:sz w:val="22"/>
                <w:szCs w:val="22"/>
              </w:rPr>
              <w:instrText>R</w:instrText>
            </w:r>
            <w:r w:rsidR="00F004AA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04AA" w:rsidRPr="00651ED1">
              <w:rPr>
                <w:rFonts w:asciiTheme="minorHAnsi" w:hAnsiTheme="minorHAnsi" w:cstheme="minorHAnsi"/>
                <w:b/>
                <w:sz w:val="22"/>
                <w:szCs w:val="22"/>
              </w:rPr>
              <w:t>W przypadku braku numeru PESEL należy podać rodzaj, serię oraz numer innego dokumentu tożsamości</w: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004AA">
              <w:rPr>
                <w:color w:val="auto"/>
                <w:sz w:val="22"/>
                <w:szCs w:val="22"/>
              </w:rPr>
              <w:t xml:space="preserve"> </w:t>
            </w:r>
            <w:r w:rsidR="00C12F99">
              <w:rPr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……………………………………………………………………………………………………………………………….</w:t>
            </w:r>
          </w:p>
          <w:p w:rsidR="00C12F99" w:rsidRPr="00C12F99" w:rsidRDefault="00C12F99" w:rsidP="00634E1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C34302" w:rsidRDefault="00C34302" w:rsidP="002722A8">
      <w:pPr>
        <w:spacing w:after="0" w:line="240" w:lineRule="auto"/>
      </w:pPr>
    </w:p>
    <w:p w:rsidR="00110B2B" w:rsidRDefault="00414E28" w:rsidP="00C34302">
      <w:pPr>
        <w:spacing w:after="0" w:line="240" w:lineRule="auto"/>
        <w:rPr>
          <w:b/>
          <w:u w:val="single"/>
        </w:rPr>
      </w:pPr>
      <w:r>
        <w:fldChar w:fldCharType="begin"/>
      </w:r>
      <w:r w:rsidR="00F004AA">
        <w:instrText xml:space="preserve"> IF False = "True" "UWAGA! Numer PESEL został wygenerowany automatycznie na potrzeby systemu." "" </w:instrText>
      </w:r>
      <w:r>
        <w:fldChar w:fldCharType="end"/>
      </w:r>
      <w:r w:rsidR="00F004AA" w:rsidRPr="00EE57A7">
        <w:rPr>
          <w:b/>
          <w:u w:val="single"/>
        </w:rPr>
        <w:t>DANE ADRESOWE KANDYDATA</w:t>
      </w:r>
    </w:p>
    <w:p w:rsidR="00C34302" w:rsidRPr="00EE57A7" w:rsidRDefault="00C34302" w:rsidP="00C3430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47"/>
        <w:gridCol w:w="821"/>
        <w:gridCol w:w="1453"/>
        <w:gridCol w:w="1241"/>
      </w:tblGrid>
      <w:tr w:rsidR="005A4BBA" w:rsidTr="00110B2B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:rsidR="002738C6" w:rsidRPr="00651ED1" w:rsidRDefault="00F004AA" w:rsidP="00572B6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Tr="008E582F">
        <w:trPr>
          <w:trHeight w:val="340"/>
        </w:trPr>
        <w:tc>
          <w:tcPr>
            <w:tcW w:w="1668" w:type="dxa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0"/>
                <w:szCs w:val="20"/>
              </w:rPr>
            </w:pPr>
            <w:r w:rsidRPr="0003233D">
              <w:rPr>
                <w:b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2409" w:type="dxa"/>
            <w:vAlign w:val="center"/>
          </w:tcPr>
          <w:p w:rsidR="00AA59AA" w:rsidRPr="0003233D" w:rsidRDefault="00211C5E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ULICA:</w:t>
            </w:r>
          </w:p>
        </w:tc>
        <w:tc>
          <w:tcPr>
            <w:tcW w:w="2694" w:type="dxa"/>
            <w:gridSpan w:val="2"/>
            <w:vAlign w:val="center"/>
          </w:tcPr>
          <w:p w:rsidR="00AA59AA" w:rsidRPr="0003233D" w:rsidRDefault="00211C5E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2722A8">
        <w:trPr>
          <w:trHeight w:val="340"/>
        </w:trPr>
        <w:tc>
          <w:tcPr>
            <w:tcW w:w="1668" w:type="dxa"/>
            <w:vAlign w:val="center"/>
          </w:tcPr>
          <w:p w:rsidR="00437EFA" w:rsidRPr="0003233D" w:rsidRDefault="002722A8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POWIAT:</w:t>
            </w:r>
          </w:p>
        </w:tc>
        <w:tc>
          <w:tcPr>
            <w:tcW w:w="2409" w:type="dxa"/>
            <w:vAlign w:val="center"/>
          </w:tcPr>
          <w:p w:rsidR="00437EFA" w:rsidRPr="0003233D" w:rsidRDefault="00211C5E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437EFA" w:rsidRPr="0003233D" w:rsidRDefault="002722A8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NUMER BUDYNKU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821" w:type="dxa"/>
            <w:vAlign w:val="center"/>
          </w:tcPr>
          <w:p w:rsidR="00437EFA" w:rsidRPr="0003233D" w:rsidRDefault="00211C5E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437EFA" w:rsidRPr="0003233D" w:rsidRDefault="002722A8" w:rsidP="00437EFA">
            <w:pPr>
              <w:pStyle w:val="Default"/>
              <w:spacing w:line="256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NUMER LOKALU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1241" w:type="dxa"/>
            <w:vAlign w:val="center"/>
          </w:tcPr>
          <w:p w:rsidR="00437EFA" w:rsidRPr="0003233D" w:rsidRDefault="00211C5E" w:rsidP="00437EFA">
            <w:pPr>
              <w:pStyle w:val="Default"/>
              <w:spacing w:line="256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8E582F">
        <w:trPr>
          <w:trHeight w:val="340"/>
        </w:trPr>
        <w:tc>
          <w:tcPr>
            <w:tcW w:w="1668" w:type="dxa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GMINA:</w:t>
            </w:r>
          </w:p>
        </w:tc>
        <w:tc>
          <w:tcPr>
            <w:tcW w:w="2409" w:type="dxa"/>
            <w:vAlign w:val="center"/>
          </w:tcPr>
          <w:p w:rsidR="00AA59AA" w:rsidRPr="0003233D" w:rsidRDefault="00211C5E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KOD POCZTOWY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2694" w:type="dxa"/>
            <w:gridSpan w:val="2"/>
            <w:vAlign w:val="center"/>
          </w:tcPr>
          <w:p w:rsidR="00AA59AA" w:rsidRPr="0003233D" w:rsidRDefault="00211C5E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8E582F">
        <w:trPr>
          <w:trHeight w:val="340"/>
        </w:trPr>
        <w:tc>
          <w:tcPr>
            <w:tcW w:w="1668" w:type="dxa"/>
            <w:vAlign w:val="center"/>
          </w:tcPr>
          <w:p w:rsidR="00AA59AA" w:rsidRPr="0003233D" w:rsidRDefault="002722A8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MIEJSCOWOŚĆ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2409" w:type="dxa"/>
            <w:vAlign w:val="center"/>
          </w:tcPr>
          <w:p w:rsidR="00AA59AA" w:rsidRPr="0003233D" w:rsidRDefault="00211C5E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A59AA" w:rsidRPr="0003233D" w:rsidRDefault="002722A8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POCZTA:</w:t>
            </w:r>
          </w:p>
        </w:tc>
        <w:tc>
          <w:tcPr>
            <w:tcW w:w="2694" w:type="dxa"/>
            <w:gridSpan w:val="2"/>
            <w:vAlign w:val="center"/>
          </w:tcPr>
          <w:p w:rsidR="00AA59AA" w:rsidRPr="0003233D" w:rsidRDefault="00211C5E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5579BA" w:rsidRDefault="00414E28" w:rsidP="00EE57A7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F004AA">
        <w:rPr>
          <w:rFonts w:eastAsia="Times New Roman" w:cstheme="minorHAnsi"/>
          <w:b/>
          <w:lang w:eastAsia="pl-PL"/>
        </w:rPr>
        <w:instrText xml:space="preserve"> IF False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A4BBA" w:rsidTr="00B57F3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7F39" w:rsidRDefault="00414E28" w:rsidP="00EE57A7">
            <w:pPr>
              <w:spacing w:before="24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 TableStart:PozostaleZbieranePola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«TableStart:PozostaleZbieranePola»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PoleWymagane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«PoleWymagane»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39" w:rsidRDefault="00414E28" w:rsidP="00EE57A7">
            <w:pPr>
              <w:spacing w:before="24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Wartosc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«Wartosc»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 TableEnd:PozostaleZbieranePola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«TableEnd:PozostaleZbieranePola»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</w:tr>
    </w:tbl>
    <w:p w:rsidR="00E048AF" w:rsidRPr="00EE57A7" w:rsidRDefault="00F004AA" w:rsidP="00EE57A7">
      <w:pPr>
        <w:spacing w:before="240"/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414E28">
        <w:rPr>
          <w:rFonts w:eastAsia="Times New Roman" w:cstheme="minorHAnsi"/>
          <w:b/>
          <w:lang w:eastAsia="pl-PL"/>
        </w:rPr>
        <w:fldChar w:fldCharType="end"/>
      </w:r>
      <w:r w:rsidRPr="00EE57A7">
        <w:rPr>
          <w:b/>
          <w:bCs/>
          <w:u w:val="single"/>
        </w:rPr>
        <w:t>DANE RODZICÓW</w:t>
      </w:r>
      <w:r w:rsidR="00EE57A7">
        <w:rPr>
          <w:b/>
          <w:bCs/>
          <w:u w:val="single"/>
        </w:rPr>
        <w:t>/ OPIEKUNÓW PRAWNYCH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A4BBA" w:rsidTr="00825BA3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10B2B" w:rsidRDefault="00211C5E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EE57A7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EE57A7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Ojciec/opiekun prawny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2722A8" w:rsidRDefault="002722A8" w:rsidP="00572B60">
            <w:pPr>
              <w:pStyle w:val="Default"/>
              <w:spacing w:line="259" w:lineRule="auto"/>
              <w:rPr>
                <w:b/>
                <w:color w:val="auto"/>
                <w:sz w:val="18"/>
                <w:szCs w:val="18"/>
              </w:rPr>
            </w:pPr>
            <w:r w:rsidRPr="002722A8">
              <w:rPr>
                <w:b/>
                <w:color w:val="auto"/>
                <w:sz w:val="18"/>
                <w:szCs w:val="18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:rsidR="002738C6" w:rsidRPr="001A7088" w:rsidRDefault="00211C5E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11C5E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103ADF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305" w:type="dxa"/>
            <w:vAlign w:val="center"/>
          </w:tcPr>
          <w:p w:rsidR="002738C6" w:rsidRPr="001A7088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A21943">
        <w:trPr>
          <w:trHeight w:val="340"/>
        </w:trPr>
        <w:tc>
          <w:tcPr>
            <w:tcW w:w="2438" w:type="dxa"/>
            <w:vAlign w:val="center"/>
          </w:tcPr>
          <w:p w:rsidR="006E3A69" w:rsidRPr="00651ED1" w:rsidRDefault="00F004AA" w:rsidP="00A21943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PESEL</w:t>
            </w:r>
          </w:p>
        </w:tc>
        <w:tc>
          <w:tcPr>
            <w:tcW w:w="3305" w:type="dxa"/>
            <w:vAlign w:val="center"/>
          </w:tcPr>
          <w:p w:rsidR="006E3A69" w:rsidRDefault="00211C5E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E3A69" w:rsidRDefault="00211C5E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7B7EB2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3305" w:type="dxa"/>
            <w:vAlign w:val="center"/>
          </w:tcPr>
          <w:p w:rsidR="007B7EB2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7B7EB2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NUMER </w:t>
            </w:r>
            <w:r w:rsidRPr="00651ED1">
              <w:rPr>
                <w:b/>
                <w:color w:val="auto"/>
                <w:sz w:val="22"/>
                <w:szCs w:val="22"/>
              </w:rPr>
              <w:t>TELEFON</w:t>
            </w:r>
            <w:r>
              <w:rPr>
                <w:b/>
                <w:color w:val="auto"/>
                <w:sz w:val="22"/>
                <w:szCs w:val="22"/>
              </w:rPr>
              <w:t>U</w:t>
            </w:r>
          </w:p>
        </w:tc>
        <w:tc>
          <w:tcPr>
            <w:tcW w:w="3305" w:type="dxa"/>
            <w:vAlign w:val="center"/>
          </w:tcPr>
          <w:p w:rsidR="002738C6" w:rsidRPr="001A7088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305" w:type="dxa"/>
            <w:vAlign w:val="center"/>
          </w:tcPr>
          <w:p w:rsidR="002738C6" w:rsidRPr="001A7088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C34302" w:rsidRPr="00EE57A7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SAMOTNY RODZIC</w:t>
            </w:r>
          </w:p>
        </w:tc>
        <w:tc>
          <w:tcPr>
            <w:tcW w:w="3305" w:type="dxa"/>
            <w:vAlign w:val="center"/>
          </w:tcPr>
          <w:p w:rsidR="0003146C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211C5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110B2B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C34302" w:rsidRDefault="00C34302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2738C6" w:rsidRPr="00EE57A7" w:rsidRDefault="00F004AA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858F0" w:rsidRPr="00EE57A7" w:rsidRDefault="002722A8" w:rsidP="000858F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KRAJ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0858F0" w:rsidRDefault="00211C5E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858F0" w:rsidRDefault="00211C5E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WOJEWÓDZTWO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POWIAT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GMINA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MIEJSCOWOŚĆ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ULICA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N</w:t>
            </w:r>
            <w:r>
              <w:rPr>
                <w:b/>
                <w:color w:val="auto"/>
                <w:sz w:val="22"/>
                <w:szCs w:val="22"/>
              </w:rPr>
              <w:t>UME</w:t>
            </w:r>
            <w:r w:rsidRPr="00EE57A7">
              <w:rPr>
                <w:b/>
                <w:color w:val="auto"/>
                <w:sz w:val="22"/>
                <w:szCs w:val="22"/>
              </w:rPr>
              <w:t>R BUDYNKU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N</w:t>
            </w:r>
            <w:r>
              <w:rPr>
                <w:b/>
                <w:color w:val="auto"/>
                <w:sz w:val="22"/>
                <w:szCs w:val="22"/>
              </w:rPr>
              <w:t>UME</w:t>
            </w:r>
            <w:r w:rsidRPr="00EE57A7">
              <w:rPr>
                <w:b/>
                <w:color w:val="auto"/>
                <w:sz w:val="22"/>
                <w:szCs w:val="22"/>
              </w:rPr>
              <w:t>R LOKALU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C3430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KOD POCZTOWY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POCZTA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211C5E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6D36FF" w:rsidRDefault="00F004AA" w:rsidP="00B72FC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 w:rsidR="00C34302">
        <w:rPr>
          <w:rFonts w:eastAsia="Times New Roman" w:cstheme="minorHAnsi"/>
          <w:b/>
          <w:lang w:eastAsia="pl-PL"/>
        </w:rPr>
        <w:t xml:space="preserve">ODDZIAŁÓW ŻŁOBKOWYCH </w:t>
      </w:r>
      <w:r w:rsidR="006B2BC5">
        <w:rPr>
          <w:rFonts w:eastAsia="Times New Roman" w:cstheme="minorHAnsi"/>
          <w:b/>
          <w:lang w:eastAsia="pl-PL"/>
        </w:rPr>
        <w:t xml:space="preserve"> WEDŁUG KOLEJNOŚCI PREFERENCJI</w:t>
      </w:r>
      <w:r w:rsidR="0094569B">
        <w:rPr>
          <w:rFonts w:eastAsia="Times New Roman" w:cstheme="minorHAnsi"/>
          <w:b/>
          <w:lang w:eastAsia="pl-PL"/>
        </w:rPr>
        <w:t>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A4BBA" w:rsidTr="00EE56E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Oddział</w:t>
            </w:r>
          </w:p>
        </w:tc>
      </w:tr>
      <w:tr w:rsidR="005A4BBA" w:rsidTr="00EE56ED">
        <w:trPr>
          <w:trHeight w:val="454"/>
        </w:trPr>
        <w:tc>
          <w:tcPr>
            <w:tcW w:w="822" w:type="dxa"/>
            <w:vAlign w:val="center"/>
          </w:tcPr>
          <w:p w:rsidR="00781653" w:rsidRPr="002722A8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722A8">
              <w:rPr>
                <w:rFonts w:eastAsia="Times New Roman" w:cstheme="minorHAnsi"/>
                <w:b/>
                <w:noProof/>
                <w:lang w:eastAsia="pl-PL"/>
              </w:rPr>
              <w:t>1</w:t>
            </w:r>
            <w:r w:rsidR="00507997" w:rsidRPr="002722A8">
              <w:rPr>
                <w:rFonts w:eastAsia="Times New Roman" w:cstheme="minorHAnsi"/>
                <w:b/>
                <w:noProof/>
                <w:lang w:eastAsia="pl-PL"/>
              </w:rPr>
              <w:t>.</w:t>
            </w:r>
          </w:p>
        </w:tc>
        <w:tc>
          <w:tcPr>
            <w:tcW w:w="4671" w:type="dxa"/>
            <w:vAlign w:val="center"/>
          </w:tcPr>
          <w:p w:rsidR="00781653" w:rsidRPr="00990EEE" w:rsidRDefault="00211C5E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781653" w:rsidRDefault="00211C5E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07997" w:rsidTr="00EE56ED">
        <w:trPr>
          <w:trHeight w:val="454"/>
        </w:trPr>
        <w:tc>
          <w:tcPr>
            <w:tcW w:w="822" w:type="dxa"/>
            <w:vAlign w:val="center"/>
          </w:tcPr>
          <w:p w:rsidR="00507997" w:rsidRPr="002722A8" w:rsidRDefault="00507997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2722A8">
              <w:rPr>
                <w:rFonts w:eastAsia="Times New Roman" w:cstheme="minorHAnsi"/>
                <w:b/>
                <w:noProof/>
                <w:lang w:eastAsia="pl-PL"/>
              </w:rPr>
              <w:t>2.</w:t>
            </w:r>
          </w:p>
        </w:tc>
        <w:tc>
          <w:tcPr>
            <w:tcW w:w="4671" w:type="dxa"/>
            <w:vAlign w:val="center"/>
          </w:tcPr>
          <w:p w:rsidR="00507997" w:rsidRDefault="00507997" w:rsidP="00651ED1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507997" w:rsidRDefault="00507997" w:rsidP="00D85E2A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B64EF0" w:rsidRPr="00C34302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34302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="00F004AA" w:rsidRPr="00C34302">
        <w:rPr>
          <w:rFonts w:eastAsia="Times New Roman" w:cstheme="minorHAnsi"/>
          <w:b/>
          <w:sz w:val="24"/>
          <w:szCs w:val="24"/>
          <w:lang w:eastAsia="pl-PL"/>
        </w:rPr>
        <w:instrText xml:space="preserve"> </w:instrText>
      </w:r>
      <w:r w:rsidR="00F004AA" w:rsidRPr="00C34302">
        <w:rPr>
          <w:rFonts w:eastAsia="Times New Roman" w:cstheme="minorHAnsi"/>
          <w:sz w:val="24"/>
          <w:szCs w:val="24"/>
          <w:lang w:eastAsia="pl-PL"/>
        </w:rPr>
        <w:instrText>IF True = "True" "</w:instrText>
      </w:r>
      <w:r w:rsidR="00F004AA" w:rsidRPr="00C34302">
        <w:rPr>
          <w:rFonts w:eastAsia="Times New Roman" w:cstheme="minorHAnsi"/>
          <w:b/>
          <w:sz w:val="24"/>
          <w:szCs w:val="24"/>
          <w:lang w:eastAsia="pl-PL"/>
        </w:rPr>
        <w:instrText xml:space="preserve"> KRYTERIA PRZYJĘCIA</w:instrText>
      </w:r>
    </w:p>
    <w:p w:rsidR="00B64EF0" w:rsidRPr="00C34302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C34302">
        <w:rPr>
          <w:rFonts w:cstheme="minorHAnsi"/>
          <w:sz w:val="24"/>
          <w:szCs w:val="24"/>
        </w:rPr>
        <w:fldChar w:fldCharType="begin"/>
      </w:r>
      <w:r w:rsidR="00F004AA" w:rsidRPr="00C34302">
        <w:rPr>
          <w:rFonts w:cstheme="minorHAnsi"/>
          <w:sz w:val="24"/>
          <w:szCs w:val="24"/>
        </w:rPr>
        <w:instrText xml:space="preserve"> IF True = "True" "</w:instrText>
      </w:r>
      <w:r w:rsidR="00F004AA" w:rsidRPr="00C34302">
        <w:rPr>
          <w:rFonts w:cs="Arial"/>
          <w:b/>
          <w:sz w:val="24"/>
          <w:szCs w:val="24"/>
        </w:rPr>
        <w:instrText xml:space="preserve"> Należy zaznaczyć właściwą odpowiedź</w:instrText>
      </w:r>
      <w:r w:rsidR="00F004AA" w:rsidRPr="00C34302">
        <w:rPr>
          <w:rFonts w:cs="Arial"/>
          <w:sz w:val="24"/>
          <w:szCs w:val="24"/>
        </w:rPr>
        <w:instrText xml:space="preserve">. W przypadku zaznaczenia ODMAWIAM ODPOWIEDZI, kryterium, którego ta odpowiedź dotyczy, nie będzie brane pod uwagę przy kwalifikowaniu kandydata do żłobka. </w:instrText>
      </w:r>
      <w:r w:rsidR="00F004AA" w:rsidRPr="00C34302">
        <w:rPr>
          <w:rFonts w:eastAsia="Calibri" w:cs="Arial"/>
          <w:sz w:val="24"/>
          <w:szCs w:val="24"/>
        </w:rPr>
        <w:instrText>Niektóre kryteria wymagają udokumentowania - w przypadku udzielenia odpowiedzi TAK dla takiego kryterium, należy razem z Wnioskiem złożyć odpowiednie dokumenty</w:instrText>
      </w:r>
      <w:r w:rsidR="00F004AA" w:rsidRPr="00C34302">
        <w:rPr>
          <w:rFonts w:ascii="Calibri" w:hAnsi="Calibri" w:cs="Calibri"/>
          <w:sz w:val="24"/>
          <w:szCs w:val="24"/>
        </w:rPr>
        <w:instrText>.</w:instrText>
      </w:r>
      <w:r w:rsidR="00F004AA" w:rsidRPr="00C34302">
        <w:rPr>
          <w:rFonts w:cstheme="minorHAnsi"/>
          <w:sz w:val="24"/>
          <w:szCs w:val="24"/>
        </w:rPr>
        <w:instrText xml:space="preserve">" </w:instrText>
      </w:r>
      <w:r w:rsidRPr="00C34302">
        <w:rPr>
          <w:rFonts w:cstheme="minorHAnsi"/>
          <w:sz w:val="24"/>
          <w:szCs w:val="24"/>
        </w:rPr>
        <w:fldChar w:fldCharType="separate"/>
      </w:r>
      <w:r w:rsidR="00F004AA" w:rsidRPr="00C34302">
        <w:rPr>
          <w:rFonts w:cs="Arial"/>
          <w:b/>
          <w:sz w:val="24"/>
          <w:szCs w:val="24"/>
        </w:rPr>
        <w:instrText xml:space="preserve"> Należy zaznaczyć właściwą odpowiedź</w:instrText>
      </w:r>
      <w:r w:rsidR="00F004AA" w:rsidRPr="00C34302">
        <w:rPr>
          <w:rFonts w:cs="Arial"/>
          <w:sz w:val="24"/>
          <w:szCs w:val="24"/>
        </w:rPr>
        <w:instrText xml:space="preserve">. W przypadku zaznaczenia ODMAWIAM ODPOWIEDZI, kryterium, którego ta odpowiedź dotyczy, nie będzie brane pod uwagę przy kwalifikowaniu kandydata do żłobka. </w:instrText>
      </w:r>
      <w:r w:rsidR="00F004AA" w:rsidRPr="00C34302">
        <w:rPr>
          <w:rFonts w:eastAsia="Calibri" w:cs="Arial"/>
          <w:sz w:val="24"/>
          <w:szCs w:val="24"/>
        </w:rPr>
        <w:instrText>Niektóre kryteria wymagają udokumentowania - w przypadku udzielenia odpowiedzi TAK dla takiego kryterium, należy razem z Wnioskiem złożyć odpowiednie dokumenty</w:instrText>
      </w:r>
      <w:r w:rsidR="00F004AA" w:rsidRPr="00C34302">
        <w:rPr>
          <w:rFonts w:ascii="Calibri" w:hAnsi="Calibri" w:cs="Calibri"/>
          <w:sz w:val="24"/>
          <w:szCs w:val="24"/>
        </w:rPr>
        <w:instrText>.</w:instrText>
      </w:r>
      <w:r w:rsidRPr="00C34302">
        <w:rPr>
          <w:rFonts w:cstheme="minorHAnsi"/>
          <w:sz w:val="24"/>
          <w:szCs w:val="24"/>
        </w:rPr>
        <w:fldChar w:fldCharType="end"/>
      </w:r>
      <w:r w:rsidR="00F004AA" w:rsidRPr="00C34302">
        <w:rPr>
          <w:rFonts w:cstheme="minorHAnsi"/>
          <w:sz w:val="24"/>
          <w:szCs w:val="24"/>
        </w:rPr>
        <w:instrText>" ""</w:instrText>
      </w:r>
      <w:r w:rsidR="00F004AA" w:rsidRPr="00C34302">
        <w:rPr>
          <w:rFonts w:eastAsia="Times New Roman" w:cstheme="minorHAnsi"/>
          <w:b/>
          <w:sz w:val="24"/>
          <w:szCs w:val="24"/>
          <w:lang w:eastAsia="pl-PL"/>
        </w:rPr>
        <w:instrText xml:space="preserve"> </w:instrText>
      </w:r>
      <w:r w:rsidRPr="00C34302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  <w:r w:rsidR="00F004AA" w:rsidRPr="00C3430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004AA" w:rsidRPr="00C34302">
        <w:rPr>
          <w:rFonts w:eastAsia="Times New Roman" w:cstheme="minorHAnsi"/>
          <w:b/>
          <w:sz w:val="24"/>
          <w:szCs w:val="24"/>
          <w:u w:val="single"/>
          <w:lang w:eastAsia="pl-PL"/>
        </w:rPr>
        <w:t>KRYTERIA PRZYJĘCIA</w:t>
      </w:r>
    </w:p>
    <w:p w:rsidR="00C34302" w:rsidRPr="00C34302" w:rsidRDefault="00F004AA" w:rsidP="00C34302">
      <w:pPr>
        <w:shd w:val="clear" w:color="auto" w:fill="DDD9C3" w:themeFill="background2" w:themeFillShade="E6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34302">
        <w:rPr>
          <w:rFonts w:cs="Arial"/>
          <w:b/>
          <w:sz w:val="24"/>
          <w:szCs w:val="24"/>
        </w:rPr>
        <w:t xml:space="preserve"> Należy zaznaczyć właściwą odpowiedź</w:t>
      </w:r>
      <w:r w:rsidRPr="00C34302">
        <w:rPr>
          <w:rFonts w:cs="Arial"/>
          <w:sz w:val="24"/>
          <w:szCs w:val="24"/>
        </w:rPr>
        <w:t xml:space="preserve">. W przypadku zaznaczenia ODMAWIAM ODPOWIEDZI, kryterium, którego ta odpowiedź dotyczy, nie będzie brane pod uwagę przy kwalifikowaniu kandydata do </w:t>
      </w:r>
      <w:r w:rsidR="00C34302">
        <w:rPr>
          <w:rFonts w:cs="Arial"/>
          <w:sz w:val="24"/>
          <w:szCs w:val="24"/>
        </w:rPr>
        <w:t>oddziału żłobkowego</w:t>
      </w:r>
      <w:r w:rsidRPr="00C34302">
        <w:rPr>
          <w:rFonts w:cs="Arial"/>
          <w:sz w:val="24"/>
          <w:szCs w:val="24"/>
        </w:rPr>
        <w:t xml:space="preserve">. </w:t>
      </w:r>
      <w:r w:rsidRPr="00C34302">
        <w:rPr>
          <w:rFonts w:eastAsia="Calibri" w:cs="Arial"/>
          <w:sz w:val="24"/>
          <w:szCs w:val="24"/>
          <w:u w:val="single"/>
        </w:rPr>
        <w:t>Niektóre kryteria wymagają udokumentowania</w:t>
      </w:r>
      <w:r w:rsidRPr="00C34302">
        <w:rPr>
          <w:rFonts w:eastAsia="Calibri" w:cs="Arial"/>
          <w:sz w:val="24"/>
          <w:szCs w:val="24"/>
        </w:rPr>
        <w:t xml:space="preserve"> - </w:t>
      </w:r>
      <w:r w:rsidR="00C34302">
        <w:rPr>
          <w:rFonts w:eastAsia="Calibri" w:cs="Arial"/>
          <w:sz w:val="24"/>
          <w:szCs w:val="24"/>
        </w:rPr>
        <w:t xml:space="preserve"> </w:t>
      </w:r>
      <w:r w:rsidRPr="00C34302">
        <w:rPr>
          <w:rFonts w:eastAsia="Calibri" w:cs="Arial"/>
          <w:sz w:val="24"/>
          <w:szCs w:val="24"/>
        </w:rPr>
        <w:t>w przypadku udzielenia odpowiedzi TAK dla takiego kryterium, należy razem z Wnioskiem złożyć odpowiednie dokumenty</w:t>
      </w:r>
      <w:r w:rsidRPr="00C34302">
        <w:rPr>
          <w:rFonts w:ascii="Calibri" w:hAnsi="Calibri" w:cs="Calibri"/>
          <w:sz w:val="24"/>
          <w:szCs w:val="24"/>
        </w:rPr>
        <w:t>.</w:t>
      </w:r>
      <w:r w:rsidR="00414E28" w:rsidRPr="00C34302">
        <w:rPr>
          <w:rFonts w:eastAsia="Times New Roman" w:cstheme="minorHAnsi"/>
          <w:b/>
          <w:sz w:val="24"/>
          <w:szCs w:val="24"/>
          <w:lang w:eastAsia="pl-PL"/>
        </w:rPr>
        <w:fldChar w:fldCharType="end"/>
      </w:r>
    </w:p>
    <w:p w:rsidR="005A4BBA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F004AA"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825BA3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Kryteria podstawowe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Dziecko wychowywane samotnie przez pracującego/uczącego się w systemie dziennym rodzica (opiekuna prawnego)  zamieszkałego na terenie gminy Trzcianka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Jedno lub oboje rodziców (opiekunów prawnych) dziecka pracuje , wykonuje pracę na podstawie umowy cywilnoprawnej, uczy się w trybie dziennym, prowadzi gospodarstwo rolne lub pozarolną działalność gospodarczą.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Jedno z rodziców / Oboje rodziców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Posiadanie rodzeństwa w żłobku / przedszkolu </w:instrText>
            </w:r>
          </w:p>
          <w:p w:rsidR="002A278A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(dotyczy dzieci, których rodzeństwo uczęszcza do naszej placówki w dniu, na który zadeklarowano objęcie dziecka opieką w żłobku)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Zgłoszenie do żłobka jednocześnie dwojga lub więcej dzieci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Dziecko, którego dotyczy wniosek oczekuje na przyjęcie do żłobka drugi rok tj. bierze po raz kolejny udział w rekrutacji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</w:tbl>
    <w:p w:rsidR="005A4BBA" w:rsidRDefault="00F004AA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414E28"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49"/>
        <w:gridCol w:w="271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EE57A7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cstheme="minorHAnsi"/>
                <w:b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Kryteria podstawowe</w:t>
            </w:r>
          </w:p>
        </w:tc>
      </w:tr>
      <w:tr w:rsidR="005A4BBA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507997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Oboje rodziców (opiekunów prawnych) dziecka pracuje , wykonuje pracę na </w:t>
            </w:r>
            <w:r w:rsidRPr="0003233D">
              <w:rPr>
                <w:rFonts w:cstheme="minorHAnsi"/>
                <w:sz w:val="20"/>
                <w:szCs w:val="20"/>
              </w:rPr>
              <w:t>podstawie</w:t>
            </w:r>
            <w:r w:rsidRPr="006924FB">
              <w:rPr>
                <w:rFonts w:cstheme="minorHAnsi"/>
                <w:sz w:val="20"/>
                <w:szCs w:val="20"/>
              </w:rPr>
              <w:t xml:space="preserve"> umowy cywilnoprawnej, uczy się w trybie dziennym, prowadzi gospodarstwo rolne lub pozarolną działalność gospodarczą.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744481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507997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Dziecko wychowywane samotnie przez pracującego/uczącego się </w:t>
            </w:r>
            <w:r w:rsidR="0003233D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 w:rsidRPr="006924FB">
              <w:rPr>
                <w:rFonts w:cstheme="minorHAnsi"/>
                <w:sz w:val="20"/>
                <w:szCs w:val="20"/>
              </w:rPr>
              <w:t>w systemie dziennym rodzica (opiekuna prawnego)  zamieszkałego na terenie gminy Trzcianka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744481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Wielodzietność rodziny kandydata (</w:t>
            </w:r>
            <w:r w:rsidR="00744481" w:rsidRPr="006924FB">
              <w:rPr>
                <w:rFonts w:cstheme="minorHAnsi"/>
                <w:sz w:val="20"/>
                <w:szCs w:val="20"/>
              </w:rPr>
              <w:t xml:space="preserve">troje i </w:t>
            </w:r>
            <w:r w:rsidRPr="006924FB">
              <w:rPr>
                <w:rFonts w:cstheme="minorHAnsi"/>
                <w:sz w:val="20"/>
                <w:szCs w:val="20"/>
              </w:rPr>
              <w:t xml:space="preserve"> więcej dzieci)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Posiadanie rodzeństwa w żłobku / przedszkolu </w:t>
            </w:r>
          </w:p>
          <w:p w:rsidR="002A278A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(dotyczy dzieci, których rodzeństwo uczęszcza do </w:t>
            </w:r>
            <w:r w:rsidR="00744481" w:rsidRPr="006924FB">
              <w:rPr>
                <w:rFonts w:cstheme="minorHAnsi"/>
                <w:sz w:val="20"/>
                <w:szCs w:val="20"/>
              </w:rPr>
              <w:t xml:space="preserve">wskazanej </w:t>
            </w:r>
            <w:r w:rsidRPr="006924FB">
              <w:rPr>
                <w:rFonts w:cstheme="minorHAnsi"/>
                <w:sz w:val="20"/>
                <w:szCs w:val="20"/>
              </w:rPr>
              <w:t xml:space="preserve">placówki </w:t>
            </w:r>
            <w:r w:rsidR="00C34302"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6924FB">
              <w:rPr>
                <w:rFonts w:cstheme="minorHAnsi"/>
                <w:sz w:val="20"/>
                <w:szCs w:val="20"/>
              </w:rPr>
              <w:t xml:space="preserve">w dniu, na który zadeklarowano objęcie dziecka opieką w </w:t>
            </w:r>
            <w:r w:rsidR="00C34302">
              <w:rPr>
                <w:rFonts w:cstheme="minorHAnsi"/>
                <w:sz w:val="20"/>
                <w:szCs w:val="20"/>
              </w:rPr>
              <w:t>oddziale żłobkowym</w:t>
            </w:r>
            <w:r w:rsidRPr="006924F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Zgłoszenie do </w:t>
            </w:r>
            <w:r w:rsidR="0003233D">
              <w:rPr>
                <w:rFonts w:cstheme="minorHAnsi"/>
                <w:sz w:val="20"/>
                <w:szCs w:val="20"/>
              </w:rPr>
              <w:t>oddziału żłobkowego</w:t>
            </w:r>
            <w:r w:rsidRPr="006924FB">
              <w:rPr>
                <w:rFonts w:cstheme="minorHAnsi"/>
                <w:sz w:val="20"/>
                <w:szCs w:val="20"/>
              </w:rPr>
              <w:t xml:space="preserve"> jednocześnie dwojga lub więcej dzieci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Dziecko, którego dotyczy wniosek oczekuje na przyjęcie do</w:t>
            </w:r>
            <w:r w:rsidR="00C34302">
              <w:rPr>
                <w:rFonts w:cstheme="minorHAnsi"/>
                <w:sz w:val="20"/>
                <w:szCs w:val="20"/>
              </w:rPr>
              <w:t xml:space="preserve"> oddziału </w:t>
            </w:r>
            <w:r w:rsidR="0003233D">
              <w:rPr>
                <w:rFonts w:cstheme="minorHAnsi"/>
                <w:sz w:val="20"/>
                <w:szCs w:val="20"/>
              </w:rPr>
              <w:t xml:space="preserve"> żłobkowego</w:t>
            </w:r>
            <w:r w:rsidRPr="006924FB">
              <w:rPr>
                <w:rFonts w:cstheme="minorHAnsi"/>
                <w:sz w:val="20"/>
                <w:szCs w:val="20"/>
              </w:rPr>
              <w:t xml:space="preserve"> drugi rok tj. bierze po raz kolejny udział w rekrutacji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</w:tbl>
    <w:p w:rsidR="00C34302" w:rsidRDefault="00414E28" w:rsidP="00EE57A7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C34302" w:rsidRDefault="00C34302" w:rsidP="00EE57A7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</w:p>
    <w:p w:rsidR="00C34302" w:rsidRDefault="00C34302" w:rsidP="00EE57A7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</w:p>
    <w:p w:rsidR="005A4BBA" w:rsidRPr="00C34302" w:rsidRDefault="00414E28" w:rsidP="00EE57A7">
      <w:pPr>
        <w:spacing w:after="0" w:line="259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="00F004AA"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both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Automatyczne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TableStart:KryteriaPodstawoweAutomatyczne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both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TableEnd:KryteriaPodstawoweAutomatyczne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110B2B" w:rsidRPr="00C34302" w:rsidRDefault="00F004AA" w:rsidP="00EE57A7">
      <w:pPr>
        <w:spacing w:after="0" w:line="259" w:lineRule="auto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center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Kryteria dodatkowe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TableStart:KryteriaDodatkowe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TableEnd:KryteriaDodatkowe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110B2B" w:rsidRPr="00C34302" w:rsidRDefault="00F004AA" w:rsidP="00EE57A7">
      <w:pPr>
        <w:spacing w:after="0" w:line="259" w:lineRule="auto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center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Automatyczne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TableStart:KryteriaDodatkoweAutomatyczne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TableEnd:KryteriaDodatkoweAutomatyczne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CC5C4B" w:rsidRDefault="00F004AA" w:rsidP="00EE57A7">
      <w:pPr>
        <w:spacing w:after="0"/>
        <w:rPr>
          <w:rFonts w:cstheme="minorHAnsi"/>
          <w:b/>
          <w:u w:val="single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Pr="00C34302">
        <w:rPr>
          <w:rFonts w:cstheme="minorHAnsi"/>
          <w:b/>
          <w:u w:val="single"/>
        </w:rPr>
        <w:t>OŚWIADCZENIE DOTYCZĄCE TREŚCI WNIOSKU</w:t>
      </w:r>
    </w:p>
    <w:p w:rsidR="007619E9" w:rsidRPr="007619E9" w:rsidRDefault="007619E9" w:rsidP="007619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4783">
        <w:rPr>
          <w:rFonts w:cstheme="minorHAnsi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8B363B" w:rsidRPr="00C34302" w:rsidRDefault="00F004AA" w:rsidP="00C34302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34302">
        <w:rPr>
          <w:rFonts w:cstheme="minorHAnsi"/>
          <w:b/>
          <w:sz w:val="24"/>
          <w:szCs w:val="24"/>
          <w:u w:val="single"/>
        </w:rPr>
        <w:t>Przyjmuję do wiadomości, że w przypadku zakwalifikowania dziecka do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 danego </w:t>
      </w:r>
      <w:r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oddziału żłobkowego </w:t>
      </w:r>
      <w:r w:rsidRPr="00C34302">
        <w:rPr>
          <w:rFonts w:cstheme="minorHAnsi"/>
          <w:b/>
          <w:sz w:val="24"/>
          <w:szCs w:val="24"/>
          <w:u w:val="single"/>
        </w:rPr>
        <w:t xml:space="preserve"> będę zobowiązany(a) potwierdz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ić wolę korzystania z usług tej placówki </w:t>
      </w:r>
      <w:r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C34302">
        <w:rPr>
          <w:rFonts w:cstheme="minorHAnsi"/>
          <w:b/>
          <w:sz w:val="24"/>
          <w:szCs w:val="24"/>
          <w:u w:val="single"/>
        </w:rPr>
        <w:t xml:space="preserve">                        </w:t>
      </w:r>
      <w:r w:rsidRPr="00C34302">
        <w:rPr>
          <w:rFonts w:cstheme="minorHAnsi"/>
          <w:b/>
          <w:sz w:val="24"/>
          <w:szCs w:val="24"/>
          <w:u w:val="single"/>
        </w:rPr>
        <w:t xml:space="preserve">w terminie </w:t>
      </w:r>
      <w:r w:rsidR="00EE57A7" w:rsidRPr="00C34302">
        <w:rPr>
          <w:rFonts w:cstheme="minorHAnsi"/>
          <w:b/>
          <w:sz w:val="24"/>
          <w:szCs w:val="24"/>
          <w:u w:val="single"/>
        </w:rPr>
        <w:t>: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211C5E">
        <w:rPr>
          <w:rFonts w:cstheme="minorHAnsi"/>
          <w:b/>
          <w:sz w:val="24"/>
          <w:szCs w:val="24"/>
          <w:u w:val="single"/>
        </w:rPr>
        <w:t>22.03.2023r. - 29.03.2023</w:t>
      </w:r>
      <w:bookmarkStart w:id="0" w:name="_GoBack"/>
      <w:bookmarkEnd w:id="0"/>
      <w:r w:rsidR="00EE57A7" w:rsidRPr="00C34302">
        <w:rPr>
          <w:rFonts w:cstheme="minorHAnsi"/>
          <w:b/>
          <w:sz w:val="24"/>
          <w:szCs w:val="24"/>
          <w:u w:val="single"/>
        </w:rPr>
        <w:t>r.</w:t>
      </w:r>
    </w:p>
    <w:p w:rsidR="006B2BC5" w:rsidRDefault="00F004AA" w:rsidP="00C34302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34302">
        <w:rPr>
          <w:rFonts w:cstheme="minorHAnsi"/>
          <w:sz w:val="24"/>
          <w:szCs w:val="24"/>
          <w:u w:val="single"/>
        </w:rPr>
        <w:t>Mam świadomość, że brak potwierdzenia woli w ww. terminie oznacza wykreślenie dziecka</w:t>
      </w:r>
      <w:r w:rsidR="00C34302">
        <w:rPr>
          <w:rFonts w:cstheme="minorHAnsi"/>
          <w:sz w:val="24"/>
          <w:szCs w:val="24"/>
          <w:u w:val="single"/>
        </w:rPr>
        <w:t xml:space="preserve">              </w:t>
      </w:r>
      <w:r w:rsidRPr="00C34302">
        <w:rPr>
          <w:rFonts w:cstheme="minorHAnsi"/>
          <w:sz w:val="24"/>
          <w:szCs w:val="24"/>
          <w:u w:val="single"/>
        </w:rPr>
        <w:t xml:space="preserve"> z listy zakwalifikowanych i utratę miejsca w </w:t>
      </w:r>
      <w:r w:rsidR="00C34302" w:rsidRPr="00C34302">
        <w:rPr>
          <w:rFonts w:cstheme="minorHAnsi"/>
          <w:sz w:val="24"/>
          <w:szCs w:val="24"/>
          <w:u w:val="single"/>
        </w:rPr>
        <w:t>oddziale żłobkowym</w:t>
      </w:r>
      <w:r w:rsidRPr="00C34302">
        <w:rPr>
          <w:rFonts w:cstheme="minorHAnsi"/>
          <w:sz w:val="24"/>
          <w:szCs w:val="24"/>
          <w:u w:val="single"/>
        </w:rPr>
        <w:t>.</w:t>
      </w:r>
    </w:p>
    <w:p w:rsidR="00C34302" w:rsidRPr="00C34302" w:rsidRDefault="00C34302" w:rsidP="00C34302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6B2BC5" w:rsidRDefault="00EE57A7" w:rsidP="00651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</w:t>
      </w:r>
      <w:r w:rsidR="006B2BC5">
        <w:rPr>
          <w:rFonts w:cstheme="minorHAnsi"/>
        </w:rPr>
        <w:t>Trzcianka</w:t>
      </w:r>
      <w:r w:rsidR="00651ED1">
        <w:rPr>
          <w:rFonts w:cstheme="minorHAnsi"/>
        </w:rPr>
        <w:t xml:space="preserve"> </w:t>
      </w:r>
      <w:r w:rsidR="00F004AA">
        <w:rPr>
          <w:rFonts w:cstheme="minorHAnsi"/>
        </w:rPr>
        <w:t xml:space="preserve">, </w:t>
      </w:r>
      <w:r w:rsidR="00F004AA" w:rsidRPr="005B5E36">
        <w:rPr>
          <w:rFonts w:cstheme="minorHAnsi"/>
        </w:rPr>
        <w:t>dn</w:t>
      </w:r>
      <w:r w:rsidR="00651ED1">
        <w:rPr>
          <w:rFonts w:cstheme="minorHAnsi"/>
        </w:rPr>
        <w:t>ia ……………………………………</w:t>
      </w:r>
      <w:r w:rsidR="00F004AA">
        <w:rPr>
          <w:rFonts w:cstheme="minorHAnsi"/>
        </w:rPr>
        <w:t>.</w:t>
      </w:r>
      <w:r w:rsidR="00F004AA" w:rsidRPr="005B5E36">
        <w:rPr>
          <w:rFonts w:cstheme="minorHAnsi"/>
        </w:rPr>
        <w:t xml:space="preserve"> </w:t>
      </w:r>
    </w:p>
    <w:p w:rsidR="00651ED1" w:rsidRDefault="00651ED1" w:rsidP="00651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6924FB" w:rsidRPr="006B2BC5" w:rsidRDefault="00F004AA" w:rsidP="006B2BC5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781653" w:rsidRPr="006B2BC5" w:rsidRDefault="00F004AA" w:rsidP="006924FB">
      <w:pPr>
        <w:spacing w:after="0"/>
        <w:jc w:val="center"/>
        <w:rPr>
          <w:rFonts w:cstheme="minorHAnsi"/>
          <w:b/>
          <w:sz w:val="16"/>
          <w:szCs w:val="16"/>
        </w:rPr>
      </w:pPr>
      <w:r w:rsidRPr="006B2BC5">
        <w:rPr>
          <w:rFonts w:cstheme="minorHAnsi"/>
          <w:b/>
          <w:sz w:val="16"/>
          <w:szCs w:val="16"/>
        </w:rPr>
        <w:t>INFORMACJE DOTYCZĄCE PRZETWARZANIA DANYCH OSOBOWYCH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bookmarkStart w:id="1" w:name="_Hlk513556223"/>
      <w:r w:rsidRPr="006B2BC5">
        <w:rPr>
          <w:rFonts w:asciiTheme="minorHAnsi" w:hAnsiTheme="minorHAnsi"/>
          <w:sz w:val="16"/>
          <w:szCs w:val="16"/>
        </w:rPr>
        <w:t xml:space="preserve">Administratorem danych przetwarzanych w ramach procesu rekrutacji są </w:t>
      </w:r>
      <w:r w:rsidR="00C12F99">
        <w:rPr>
          <w:rFonts w:asciiTheme="minorHAnsi" w:hAnsiTheme="minorHAnsi"/>
          <w:sz w:val="16"/>
          <w:szCs w:val="16"/>
        </w:rPr>
        <w:t xml:space="preserve">placówki </w:t>
      </w:r>
      <w:r w:rsidRPr="006B2BC5">
        <w:rPr>
          <w:rFonts w:asciiTheme="minorHAnsi" w:hAnsiTheme="minorHAnsi"/>
          <w:sz w:val="16"/>
          <w:szCs w:val="16"/>
        </w:rPr>
        <w:t xml:space="preserve"> wskazane powyżej na liście preferencji.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Dane – w zakresie zawartym w niniejszym formularzu – będą przetwarzane w celu przeprowadzenia procesu rekrutacji do</w:t>
      </w:r>
      <w:r w:rsidR="00C12F99">
        <w:rPr>
          <w:rFonts w:asciiTheme="minorHAnsi" w:hAnsiTheme="minorHAnsi"/>
          <w:sz w:val="16"/>
          <w:szCs w:val="16"/>
        </w:rPr>
        <w:t xml:space="preserve"> oddziału żłobkowego</w:t>
      </w:r>
      <w:r w:rsidRPr="006B2BC5">
        <w:rPr>
          <w:rFonts w:asciiTheme="minorHAnsi" w:hAnsiTheme="minorHAnsi"/>
          <w:sz w:val="16"/>
          <w:szCs w:val="16"/>
        </w:rPr>
        <w:t>. Podstawą prawną przetwarzania danych jest art. 6 ust. 1 lit. c) Rozporządzenia Parlamentu Europejskiego i Rady (UE) 2016/679 z dnia 27 kwietnia 2016 r. w sprawie ochrony osób fizycznych w związku z przetwarzaniem danych osobowych i w sprawie swobodnego przepływu takich danych oraz uchylenia dyrektywy 95/46/WE (ogólnego rozporządzenia o ochronie danych) (Dz. Urz. UE 2016: L.119/1), dalej zwane RODO, w związku z przepisami Rozdziału </w:t>
      </w:r>
      <w:r w:rsidR="00744481" w:rsidRPr="006B2BC5">
        <w:rPr>
          <w:rFonts w:asciiTheme="minorHAnsi" w:hAnsiTheme="minorHAnsi"/>
          <w:sz w:val="16"/>
          <w:szCs w:val="16"/>
        </w:rPr>
        <w:t>2 </w:t>
      </w:r>
      <w:r w:rsidRPr="006B2BC5">
        <w:rPr>
          <w:rFonts w:asciiTheme="minorHAnsi" w:hAnsiTheme="minorHAnsi"/>
          <w:sz w:val="16"/>
          <w:szCs w:val="16"/>
        </w:rPr>
        <w:t>ustawy z dnia 4 lutego 2011 roku o opiece nad dziećmi w wieku do lat 3 (</w:t>
      </w:r>
      <w:r w:rsidR="00E72250" w:rsidRPr="006B2BC5">
        <w:rPr>
          <w:rFonts w:asciiTheme="minorHAnsi" w:hAnsiTheme="minorHAnsi"/>
          <w:sz w:val="16"/>
          <w:szCs w:val="16"/>
        </w:rPr>
        <w:t>Dz.U.2021.75 t.j.)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W ramach prowadzenia procesu rekrutacji dane nie będą udostępniane żadnym podmiotom trzecim. Dane mogą być udostępnione jedynie w sytuacji, gdy zwróci się o to uprawniony organ w ramach prowadzonego przez siebie postępowania (np. policja, prokuratura, sąd).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Informacje dotyczące prowadzonego postępowania rekrutacyjnego, w tym w szczególności informacje o fakcie zakwalifikowania i przyjęcia kandydata będą wymieniane (za pośrednictwem systemu elektronicznego wspierającego prowadzenie procesu naboru) pomiędzy</w:t>
      </w:r>
      <w:r w:rsidR="0094569B">
        <w:rPr>
          <w:rFonts w:asciiTheme="minorHAnsi" w:hAnsiTheme="minorHAnsi"/>
          <w:sz w:val="16"/>
          <w:szCs w:val="16"/>
        </w:rPr>
        <w:t xml:space="preserve"> oddziałami  żłobkowymi </w:t>
      </w:r>
      <w:r w:rsidRPr="006B2BC5">
        <w:rPr>
          <w:rFonts w:asciiTheme="minorHAnsi" w:hAnsiTheme="minorHAnsi"/>
          <w:sz w:val="16"/>
          <w:szCs w:val="16"/>
        </w:rPr>
        <w:t xml:space="preserve"> wskazanymi powyżej na liście preferencji, w celu usprawnienia procesu rekrutacji i wyeliminowania zjawiska blokowania miejsc.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Dane nie będą przekazywane do państwa trzeciego.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Dane zgromadzone w procesie rekrutacji</w:t>
      </w:r>
      <w:r w:rsidR="00C12F99">
        <w:rPr>
          <w:rFonts w:asciiTheme="minorHAnsi" w:hAnsiTheme="minorHAnsi"/>
          <w:sz w:val="16"/>
          <w:szCs w:val="16"/>
        </w:rPr>
        <w:t xml:space="preserve"> będą przechowywane przez placówkę </w:t>
      </w:r>
      <w:r w:rsidRPr="006B2BC5">
        <w:rPr>
          <w:rFonts w:asciiTheme="minorHAnsi" w:hAnsiTheme="minorHAnsi"/>
          <w:sz w:val="16"/>
          <w:szCs w:val="16"/>
        </w:rPr>
        <w:t xml:space="preserve">, do którego kandydat zostanie przyjęty nie dłużej niż </w:t>
      </w:r>
      <w:r w:rsidR="00C12F99">
        <w:rPr>
          <w:rFonts w:asciiTheme="minorHAnsi" w:hAnsiTheme="minorHAnsi"/>
          <w:sz w:val="16"/>
          <w:szCs w:val="16"/>
        </w:rPr>
        <w:t xml:space="preserve">                          </w:t>
      </w:r>
      <w:r w:rsidRPr="006B2BC5">
        <w:rPr>
          <w:rFonts w:asciiTheme="minorHAnsi" w:hAnsiTheme="minorHAnsi"/>
          <w:sz w:val="16"/>
          <w:szCs w:val="16"/>
        </w:rPr>
        <w:t>do końca okresu, w którym dziecko korzysta z opieki świadczonej przez</w:t>
      </w:r>
      <w:r w:rsidRPr="006B2BC5">
        <w:rPr>
          <w:sz w:val="16"/>
          <w:szCs w:val="16"/>
        </w:rPr>
        <w:t xml:space="preserve"> </w:t>
      </w:r>
      <w:r w:rsidRPr="006B2BC5">
        <w:rPr>
          <w:rFonts w:asciiTheme="minorHAnsi" w:hAnsiTheme="minorHAnsi"/>
          <w:sz w:val="16"/>
          <w:szCs w:val="16"/>
        </w:rPr>
        <w:t xml:space="preserve">ten </w:t>
      </w:r>
      <w:r w:rsidR="00C12F99">
        <w:rPr>
          <w:rFonts w:asciiTheme="minorHAnsi" w:hAnsiTheme="minorHAnsi"/>
          <w:sz w:val="16"/>
          <w:szCs w:val="16"/>
        </w:rPr>
        <w:t>oddział żłobkowy</w:t>
      </w:r>
      <w:r w:rsidRPr="006B2BC5">
        <w:rPr>
          <w:rFonts w:asciiTheme="minorHAnsi" w:hAnsiTheme="minorHAnsi"/>
          <w:sz w:val="16"/>
          <w:szCs w:val="16"/>
        </w:rPr>
        <w:t xml:space="preserve">. 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 xml:space="preserve">Prawnym opiekunom kandydata przysługuje prawo dostępu do danych osobowych kandydata, żądania ich sprostowania lub usunięcia. Wniesienie żądania usunięcia danych jest równoznaczne z rezygnacją z udziału w procesie rekrutacji. Ponadto przysługuje im prawo </w:t>
      </w:r>
      <w:r w:rsidR="00C12F99">
        <w:rPr>
          <w:rFonts w:asciiTheme="minorHAnsi" w:hAnsiTheme="minorHAnsi"/>
          <w:sz w:val="16"/>
          <w:szCs w:val="16"/>
        </w:rPr>
        <w:t xml:space="preserve">                          </w:t>
      </w:r>
      <w:r w:rsidRPr="006B2BC5">
        <w:rPr>
          <w:rFonts w:asciiTheme="minorHAnsi" w:hAnsiTheme="minorHAnsi"/>
          <w:sz w:val="16"/>
          <w:szCs w:val="16"/>
        </w:rPr>
        <w:t>do żądania ograniczenia przetwarzania w przypadkach określonych w art. 18 RODO.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</w:t>
      </w:r>
      <w:r w:rsidR="00C12F99">
        <w:rPr>
          <w:rFonts w:asciiTheme="minorHAnsi" w:hAnsiTheme="minorHAnsi"/>
          <w:sz w:val="16"/>
          <w:szCs w:val="16"/>
        </w:rPr>
        <w:t xml:space="preserve">                        </w:t>
      </w:r>
      <w:r w:rsidRPr="006B2BC5">
        <w:rPr>
          <w:rFonts w:asciiTheme="minorHAnsi" w:hAnsiTheme="minorHAnsi"/>
          <w:sz w:val="16"/>
          <w:szCs w:val="16"/>
        </w:rPr>
        <w:t xml:space="preserve"> w procesie naboru jest art. 6 ust. 1 lit. c) RODO nie przysługuje prawo do przenoszenia danych na podstawie art. 20 RODO.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W trakcie przetwarzania danych na potrzeby procesu rekrutacji nie dochodzi do zautomatyzowanego podejmowania decyzji ani</w:t>
      </w:r>
      <w:r w:rsidR="00C12F99">
        <w:rPr>
          <w:rFonts w:asciiTheme="minorHAnsi" w:hAnsiTheme="minorHAnsi"/>
          <w:sz w:val="16"/>
          <w:szCs w:val="16"/>
        </w:rPr>
        <w:t xml:space="preserve">                                     </w:t>
      </w:r>
      <w:r w:rsidRPr="006B2BC5">
        <w:rPr>
          <w:rFonts w:asciiTheme="minorHAnsi" w:hAnsiTheme="minorHAnsi"/>
          <w:sz w:val="16"/>
          <w:szCs w:val="16"/>
        </w:rPr>
        <w:t xml:space="preserve"> do profilowania, o których mowa w art. 22 ust. 1 i 4 RODO. Oznacza to, że żadne decyzje dotyczące przyjęcia do </w:t>
      </w:r>
      <w:r w:rsidR="00C12F99">
        <w:rPr>
          <w:rFonts w:asciiTheme="minorHAnsi" w:hAnsiTheme="minorHAnsi"/>
          <w:sz w:val="16"/>
          <w:szCs w:val="16"/>
        </w:rPr>
        <w:t xml:space="preserve">oddziału żłobkowego                          </w:t>
      </w:r>
      <w:r w:rsidRPr="006B2BC5">
        <w:rPr>
          <w:rFonts w:asciiTheme="minorHAnsi" w:hAnsiTheme="minorHAnsi"/>
          <w:sz w:val="16"/>
          <w:szCs w:val="16"/>
        </w:rPr>
        <w:t xml:space="preserve"> nie zapadają automatycznie oraz że nie buduje się żadnych profili kandydatów.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 xml:space="preserve"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naboru. 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 xml:space="preserve">Podanie danych zawartych w niniejszym formularzu i dołączonych dokumentach nie jest obowiązkowe, jednak jest warunkiem umożliwiającym ubieganie się o przyjęcie do </w:t>
      </w:r>
      <w:r w:rsidR="00C12F99">
        <w:rPr>
          <w:rFonts w:asciiTheme="minorHAnsi" w:hAnsiTheme="minorHAnsi"/>
          <w:sz w:val="16"/>
          <w:szCs w:val="16"/>
        </w:rPr>
        <w:t>oddziału żłobkowego</w:t>
      </w:r>
      <w:r w:rsidRPr="006B2BC5">
        <w:rPr>
          <w:rFonts w:asciiTheme="minorHAnsi" w:hAnsiTheme="minorHAnsi"/>
          <w:sz w:val="16"/>
          <w:szCs w:val="16"/>
        </w:rPr>
        <w:t xml:space="preserve"> lub umożliwiającym korzystanie z pierwszeństwa w przyjęciu na podstawie poszczególnych kryteriów naboru, co wynika z  przepisów Rozdziału 2 ustawy z dnia 4 lutego 2011 roku o opiece nad dziećmi w wieku </w:t>
      </w:r>
      <w:r w:rsidR="00C12F99">
        <w:rPr>
          <w:rFonts w:asciiTheme="minorHAnsi" w:hAnsiTheme="minorHAnsi"/>
          <w:sz w:val="16"/>
          <w:szCs w:val="16"/>
        </w:rPr>
        <w:t xml:space="preserve">                      </w:t>
      </w:r>
      <w:r w:rsidRPr="006B2BC5">
        <w:rPr>
          <w:rFonts w:asciiTheme="minorHAnsi" w:hAnsiTheme="minorHAnsi"/>
          <w:sz w:val="16"/>
          <w:szCs w:val="16"/>
        </w:rPr>
        <w:t>do</w:t>
      </w:r>
      <w:r w:rsidR="00C12F99">
        <w:rPr>
          <w:rFonts w:asciiTheme="minorHAnsi" w:hAnsiTheme="minorHAnsi"/>
          <w:sz w:val="16"/>
          <w:szCs w:val="16"/>
        </w:rPr>
        <w:t xml:space="preserve"> </w:t>
      </w:r>
      <w:r w:rsidRPr="006B2BC5">
        <w:rPr>
          <w:rFonts w:asciiTheme="minorHAnsi" w:hAnsiTheme="minorHAnsi"/>
          <w:sz w:val="16"/>
          <w:szCs w:val="16"/>
        </w:rPr>
        <w:t xml:space="preserve"> lat 3. 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Dane kontaktowe Inspektora ochrony danych: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A4BBA" w:rsidRPr="006B2BC5" w:rsidTr="00EE56ED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6B2BC5" w:rsidRDefault="00F004AA" w:rsidP="00EE56E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Nazwa </w:t>
            </w:r>
            <w:r w:rsidR="007619E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81653" w:rsidRPr="006B2BC5" w:rsidRDefault="00F004AA" w:rsidP="00EE56E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>Dane kontaktowe Inspektora ochrony danych</w:t>
            </w:r>
          </w:p>
        </w:tc>
      </w:tr>
      <w:tr w:rsidR="005A4BBA" w:rsidRPr="006B2BC5" w:rsidTr="00EE56ED">
        <w:trPr>
          <w:trHeight w:val="249"/>
        </w:trPr>
        <w:tc>
          <w:tcPr>
            <w:tcW w:w="4671" w:type="dxa"/>
            <w:vAlign w:val="center"/>
          </w:tcPr>
          <w:p w:rsidR="00781653" w:rsidRPr="006B2BC5" w:rsidRDefault="0055104C" w:rsidP="00EE56ED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Gminne Przedszkole Nr 1 </w:t>
            </w:r>
            <w:r w:rsidR="006924FB"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i 4 </w:t>
            </w:r>
            <w:r w:rsidRPr="006B2BC5">
              <w:rPr>
                <w:rFonts w:eastAsia="Times New Roman" w:cstheme="minorHAnsi"/>
                <w:sz w:val="16"/>
                <w:szCs w:val="16"/>
                <w:lang w:eastAsia="pl-PL"/>
              </w:rPr>
              <w:t>– oddział</w:t>
            </w:r>
            <w:r w:rsidR="007619E9">
              <w:rPr>
                <w:rFonts w:eastAsia="Times New Roman" w:cstheme="minorHAnsi"/>
                <w:sz w:val="16"/>
                <w:szCs w:val="16"/>
                <w:lang w:eastAsia="pl-PL"/>
              </w:rPr>
              <w:t>y żłobkowe</w:t>
            </w:r>
          </w:p>
        </w:tc>
        <w:tc>
          <w:tcPr>
            <w:tcW w:w="4401" w:type="dxa"/>
            <w:vAlign w:val="center"/>
          </w:tcPr>
          <w:p w:rsidR="00781653" w:rsidRPr="006B2BC5" w:rsidRDefault="0055104C" w:rsidP="00EE56ED">
            <w:pP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6B2BC5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Dawid Nogaj e-mail: inspektor@bezpieczne-dane.eu</w:t>
            </w:r>
          </w:p>
        </w:tc>
      </w:tr>
    </w:tbl>
    <w:p w:rsidR="006924FB" w:rsidRPr="006B2BC5" w:rsidRDefault="006924FB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 xml:space="preserve">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</w:t>
      </w:r>
      <w:r w:rsidR="0094569B">
        <w:rPr>
          <w:rFonts w:asciiTheme="minorHAnsi" w:hAnsiTheme="minorHAnsi"/>
          <w:sz w:val="16"/>
          <w:szCs w:val="16"/>
        </w:rPr>
        <w:t>oddziału żłobkowego</w:t>
      </w:r>
      <w:r w:rsidRPr="006B2BC5">
        <w:rPr>
          <w:rFonts w:asciiTheme="minorHAnsi" w:hAnsiTheme="minorHAnsi"/>
          <w:sz w:val="16"/>
          <w:szCs w:val="16"/>
        </w:rPr>
        <w:t>, statusie wniosku, punktacji, kryteriach ani wynikach rekrutacji.</w:t>
      </w:r>
    </w:p>
    <w:p w:rsidR="00781653" w:rsidRPr="006B2BC5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r w:rsidRPr="006B2BC5">
        <w:rPr>
          <w:rFonts w:asciiTheme="minorHAnsi" w:hAnsiTheme="minorHAnsi"/>
          <w:sz w:val="16"/>
          <w:szCs w:val="16"/>
        </w:rPr>
        <w:t>Wskazane powyżej uprawnienia wynikające z przepisów RODO przysługują począwszy od 25 maja 2018 r.</w:t>
      </w:r>
    </w:p>
    <w:bookmarkEnd w:id="1"/>
    <w:p w:rsidR="009409CB" w:rsidRPr="006B2BC5" w:rsidRDefault="00211C5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781653" w:rsidRPr="00AA27DA" w:rsidRDefault="00211C5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RDefault="00211C5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10B2B" w:rsidRDefault="00F004AA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B363B" w:rsidRPr="00651ED1" w:rsidRDefault="006B2BC5" w:rsidP="006B2BC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Trzcianka</w:t>
      </w:r>
      <w:r w:rsidR="00651ED1">
        <w:rPr>
          <w:rFonts w:cstheme="minorHAnsi"/>
          <w:sz w:val="18"/>
          <w:szCs w:val="18"/>
        </w:rPr>
        <w:t xml:space="preserve"> </w:t>
      </w:r>
      <w:r w:rsidR="00F004AA">
        <w:rPr>
          <w:rFonts w:cstheme="minorHAnsi"/>
        </w:rPr>
        <w:t>,</w:t>
      </w:r>
      <w:r w:rsidR="00F004AA" w:rsidRPr="00651ED1">
        <w:rPr>
          <w:rFonts w:cstheme="minorHAnsi"/>
          <w:sz w:val="20"/>
          <w:szCs w:val="20"/>
        </w:rPr>
        <w:t xml:space="preserve"> dnia</w:t>
      </w:r>
      <w:r w:rsidR="00F004AA">
        <w:rPr>
          <w:rFonts w:cstheme="minorHAnsi"/>
        </w:rPr>
        <w:t xml:space="preserve"> ………………………………………….</w:t>
      </w:r>
      <w:r w:rsidR="00F004AA" w:rsidRPr="005B5E3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F01955" w:rsidRDefault="00211C5E">
      <w:pPr>
        <w:rPr>
          <w:rFonts w:cstheme="minorHAnsi"/>
        </w:rPr>
      </w:pPr>
    </w:p>
    <w:sectPr w:rsidR="00F01955" w:rsidSect="006B2BC5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3A" w:rsidRDefault="00AF023A">
      <w:pPr>
        <w:spacing w:after="0" w:line="240" w:lineRule="auto"/>
      </w:pPr>
      <w:r>
        <w:separator/>
      </w:r>
    </w:p>
  </w:endnote>
  <w:endnote w:type="continuationSeparator" w:id="0">
    <w:p w:rsidR="00AF023A" w:rsidRDefault="00AF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638316"/>
      <w:docPartObj>
        <w:docPartGallery w:val="Page Numbers (Bottom of Page)"/>
        <w:docPartUnique/>
      </w:docPartObj>
    </w:sdtPr>
    <w:sdtEndPr/>
    <w:sdtContent>
      <w:sdt>
        <w:sdtPr>
          <w:id w:val="793084314"/>
          <w:docPartObj>
            <w:docPartGallery w:val="Page Numbers (Top of Page)"/>
            <w:docPartUnique/>
          </w:docPartObj>
        </w:sdtPr>
        <w:sdtEndPr/>
        <w:sdtContent>
          <w:p w:rsidR="007806FC" w:rsidRDefault="00F004AA">
            <w:pPr>
              <w:pStyle w:val="Stopka"/>
              <w:jc w:val="right"/>
            </w:pPr>
            <w:r>
              <w:t xml:space="preserve">Strona </w:t>
            </w:r>
            <w:r w:rsidR="00414E28"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PAGE</w:instrText>
            </w:r>
            <w:r w:rsidR="00414E28">
              <w:rPr>
                <w:b/>
                <w:bCs/>
                <w:sz w:val="24"/>
                <w:szCs w:val="24"/>
              </w:rPr>
              <w:fldChar w:fldCharType="separate"/>
            </w:r>
            <w:r w:rsidR="00211C5E">
              <w:rPr>
                <w:bCs/>
                <w:noProof/>
              </w:rPr>
              <w:t>1</w:t>
            </w:r>
            <w:r w:rsidR="00414E2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4E28"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NUMPAGES</w:instrText>
            </w:r>
            <w:r w:rsidR="00414E28">
              <w:rPr>
                <w:b/>
                <w:bCs/>
                <w:sz w:val="24"/>
                <w:szCs w:val="24"/>
              </w:rPr>
              <w:fldChar w:fldCharType="separate"/>
            </w:r>
            <w:r w:rsidR="00211C5E">
              <w:rPr>
                <w:bCs/>
                <w:noProof/>
              </w:rPr>
              <w:t>3</w:t>
            </w:r>
            <w:r w:rsidR="00414E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6FC" w:rsidRDefault="00211C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3A" w:rsidRDefault="00AF023A">
      <w:pPr>
        <w:spacing w:after="0" w:line="240" w:lineRule="auto"/>
      </w:pPr>
      <w:r>
        <w:separator/>
      </w:r>
    </w:p>
  </w:footnote>
  <w:footnote w:type="continuationSeparator" w:id="0">
    <w:p w:rsidR="00AF023A" w:rsidRDefault="00AF0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42BD1"/>
    <w:multiLevelType w:val="hybridMultilevel"/>
    <w:tmpl w:val="98E89B52"/>
    <w:lvl w:ilvl="0" w:tplc="EC48211C">
      <w:start w:val="1"/>
      <w:numFmt w:val="decimal"/>
      <w:lvlText w:val="%1."/>
      <w:lvlJc w:val="left"/>
      <w:pPr>
        <w:ind w:left="720" w:hanging="360"/>
      </w:pPr>
    </w:lvl>
    <w:lvl w:ilvl="1" w:tplc="8D6A9B66" w:tentative="1">
      <w:start w:val="1"/>
      <w:numFmt w:val="lowerLetter"/>
      <w:lvlText w:val="%2."/>
      <w:lvlJc w:val="left"/>
      <w:pPr>
        <w:ind w:left="1440" w:hanging="360"/>
      </w:pPr>
    </w:lvl>
    <w:lvl w:ilvl="2" w:tplc="0AAE2C90" w:tentative="1">
      <w:start w:val="1"/>
      <w:numFmt w:val="lowerRoman"/>
      <w:lvlText w:val="%3."/>
      <w:lvlJc w:val="right"/>
      <w:pPr>
        <w:ind w:left="2160" w:hanging="180"/>
      </w:pPr>
    </w:lvl>
    <w:lvl w:ilvl="3" w:tplc="F526561E" w:tentative="1">
      <w:start w:val="1"/>
      <w:numFmt w:val="decimal"/>
      <w:lvlText w:val="%4."/>
      <w:lvlJc w:val="left"/>
      <w:pPr>
        <w:ind w:left="2880" w:hanging="360"/>
      </w:pPr>
    </w:lvl>
    <w:lvl w:ilvl="4" w:tplc="2CB21874" w:tentative="1">
      <w:start w:val="1"/>
      <w:numFmt w:val="lowerLetter"/>
      <w:lvlText w:val="%5."/>
      <w:lvlJc w:val="left"/>
      <w:pPr>
        <w:ind w:left="3600" w:hanging="360"/>
      </w:pPr>
    </w:lvl>
    <w:lvl w:ilvl="5" w:tplc="90A802DE" w:tentative="1">
      <w:start w:val="1"/>
      <w:numFmt w:val="lowerRoman"/>
      <w:lvlText w:val="%6."/>
      <w:lvlJc w:val="right"/>
      <w:pPr>
        <w:ind w:left="4320" w:hanging="180"/>
      </w:pPr>
    </w:lvl>
    <w:lvl w:ilvl="6" w:tplc="6D585BA0" w:tentative="1">
      <w:start w:val="1"/>
      <w:numFmt w:val="decimal"/>
      <w:lvlText w:val="%7."/>
      <w:lvlJc w:val="left"/>
      <w:pPr>
        <w:ind w:left="5040" w:hanging="360"/>
      </w:pPr>
    </w:lvl>
    <w:lvl w:ilvl="7" w:tplc="85DA981E" w:tentative="1">
      <w:start w:val="1"/>
      <w:numFmt w:val="lowerLetter"/>
      <w:lvlText w:val="%8."/>
      <w:lvlJc w:val="left"/>
      <w:pPr>
        <w:ind w:left="5760" w:hanging="360"/>
      </w:pPr>
    </w:lvl>
    <w:lvl w:ilvl="8" w:tplc="5C36D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2858"/>
    <w:multiLevelType w:val="hybridMultilevel"/>
    <w:tmpl w:val="8B48C2FA"/>
    <w:lvl w:ilvl="0" w:tplc="6E04189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B2CC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C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EB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D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2A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68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B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63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BA"/>
    <w:rsid w:val="00023AE8"/>
    <w:rsid w:val="0003233D"/>
    <w:rsid w:val="0008670A"/>
    <w:rsid w:val="000C61DF"/>
    <w:rsid w:val="000D5867"/>
    <w:rsid w:val="00162FD1"/>
    <w:rsid w:val="001C64BD"/>
    <w:rsid w:val="00211C5E"/>
    <w:rsid w:val="002722A8"/>
    <w:rsid w:val="00286D83"/>
    <w:rsid w:val="002B52B0"/>
    <w:rsid w:val="00414E28"/>
    <w:rsid w:val="004E5F29"/>
    <w:rsid w:val="004F2DDE"/>
    <w:rsid w:val="00507997"/>
    <w:rsid w:val="0055104C"/>
    <w:rsid w:val="005A4BBA"/>
    <w:rsid w:val="00651ED1"/>
    <w:rsid w:val="006924FB"/>
    <w:rsid w:val="006B2BC5"/>
    <w:rsid w:val="00744481"/>
    <w:rsid w:val="007619E9"/>
    <w:rsid w:val="007C7D6E"/>
    <w:rsid w:val="0094569B"/>
    <w:rsid w:val="00A01A6B"/>
    <w:rsid w:val="00AF023A"/>
    <w:rsid w:val="00BC2DCD"/>
    <w:rsid w:val="00C12F99"/>
    <w:rsid w:val="00C34302"/>
    <w:rsid w:val="00D85E2A"/>
    <w:rsid w:val="00E72250"/>
    <w:rsid w:val="00E73D64"/>
    <w:rsid w:val="00EE57A7"/>
    <w:rsid w:val="00F004AA"/>
    <w:rsid w:val="00F371AE"/>
    <w:rsid w:val="00F62D27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3FDEA-0D1B-4E66-9870-78E95E59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FD1"/>
  </w:style>
  <w:style w:type="paragraph" w:styleId="Nagwek2">
    <w:name w:val="heading 2"/>
    <w:basedOn w:val="Normalny"/>
    <w:next w:val="Normalny"/>
    <w:link w:val="Nagwek2Znak"/>
    <w:qFormat/>
    <w:rsid w:val="006D36FF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B2B"/>
  </w:style>
  <w:style w:type="paragraph" w:styleId="Stopka">
    <w:name w:val="footer"/>
    <w:basedOn w:val="Normalny"/>
    <w:link w:val="Stopka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B2B"/>
  </w:style>
  <w:style w:type="character" w:customStyle="1" w:styleId="Nagwek2Znak">
    <w:name w:val="Nagłówek 2 Znak"/>
    <w:basedOn w:val="Domylnaczcionkaakapitu"/>
    <w:link w:val="Nagwek2"/>
    <w:rsid w:val="006D36FF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Elżbieta Ratajczak</cp:lastModifiedBy>
  <cp:revision>10</cp:revision>
  <cp:lastPrinted>2021-02-01T12:03:00Z</cp:lastPrinted>
  <dcterms:created xsi:type="dcterms:W3CDTF">2020-02-05T13:04:00Z</dcterms:created>
  <dcterms:modified xsi:type="dcterms:W3CDTF">2023-01-24T15:30:00Z</dcterms:modified>
</cp:coreProperties>
</file>